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38873" w14:textId="77777777" w:rsidR="006F5FC4" w:rsidRPr="006F5FC4" w:rsidRDefault="006F5FC4" w:rsidP="006F5FC4">
      <w:pPr>
        <w:pStyle w:val="NormalWeb"/>
        <w:spacing w:before="0" w:beforeAutospacing="0" w:after="0" w:afterAutospacing="0"/>
        <w:jc w:val="both"/>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La dévotion des Quarante-Heures est une prière continue faite devant le Saint-Sacrement exposé solennellement. En mettant l’accent sur la Sainte Eucharistie, cette dévotion est une excellente occasion de croissance spirituelle pour chaque personne et pour toute la paroisse. Si vous désirez vous engager pour une heure précise, des feuillets d'inscription sont disponibles dans l’église.</w:t>
      </w:r>
    </w:p>
    <w:p w14:paraId="50566AE2" w14:textId="77777777" w:rsidR="006F5FC4" w:rsidRPr="006F5FC4" w:rsidRDefault="006F5FC4" w:rsidP="006F5FC4">
      <w:pPr>
        <w:pStyle w:val="NormalWeb"/>
        <w:shd w:val="clear" w:color="auto" w:fill="FFFFFF"/>
        <w:spacing w:before="0" w:beforeAutospacing="0" w:after="0" w:afterAutospacing="0"/>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 </w:t>
      </w:r>
    </w:p>
    <w:p w14:paraId="1E4F4867" w14:textId="77777777" w:rsidR="006F5FC4" w:rsidRPr="006F5FC4" w:rsidRDefault="006F5FC4" w:rsidP="006F5FC4">
      <w:pPr>
        <w:pStyle w:val="NormalWeb"/>
        <w:shd w:val="clear" w:color="auto" w:fill="FFFFFF"/>
        <w:spacing w:before="0" w:beforeAutospacing="0" w:after="0" w:afterAutospacing="0"/>
        <w:jc w:val="center"/>
        <w:rPr>
          <w:rFonts w:ascii="Segoe UI" w:hAnsi="Segoe UI" w:cs="Segoe UI"/>
          <w:b/>
          <w:bCs/>
          <w:color w:val="000000"/>
          <w:sz w:val="27"/>
          <w:szCs w:val="27"/>
          <w:lang w:val="fr-CA"/>
        </w:rPr>
      </w:pPr>
      <w:r w:rsidRPr="006F5FC4">
        <w:rPr>
          <w:rFonts w:ascii="Verdana" w:hAnsi="Verdana" w:cs="Segoe UI"/>
          <w:b/>
          <w:bCs/>
          <w:color w:val="000000"/>
          <w:sz w:val="20"/>
          <w:szCs w:val="20"/>
          <w:bdr w:val="none" w:sz="0" w:space="0" w:color="auto" w:frame="1"/>
          <w:lang w:val="fr-CA"/>
        </w:rPr>
        <w:t>ADORATION EUCHARISTIQUE DES QUARANTE-HEURES</w:t>
      </w:r>
    </w:p>
    <w:p w14:paraId="62996B43" w14:textId="77777777"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b/>
          <w:bCs/>
          <w:color w:val="000000"/>
          <w:sz w:val="20"/>
          <w:szCs w:val="20"/>
          <w:bdr w:val="none" w:sz="0" w:space="0" w:color="auto" w:frame="1"/>
          <w:lang w:val="fr-CA"/>
        </w:rPr>
        <w:t>POUR LES VOCATIONS</w:t>
      </w:r>
    </w:p>
    <w:p w14:paraId="32B4CCFF" w14:textId="77777777"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 </w:t>
      </w:r>
    </w:p>
    <w:p w14:paraId="5D291C71" w14:textId="77777777"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QU'EST-CE QUE les « Quarante-Heures d'adoration » ?</w:t>
      </w:r>
    </w:p>
    <w:p w14:paraId="0D34F1AC" w14:textId="77777777"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Jésus est vraiment présent dans l'Eucharistie. L'adoration est le mot que nous utilisons lorsque le prêtre dépose l'Eucharistie sur l'autel pour que nous puissions venir L'adorer. L'hostie est placée dans un contenant spécial appelé « ostensoir ». Jésus sera là pendant quarante heures d'affilée, incluant toute une nuit.</w:t>
      </w:r>
    </w:p>
    <w:p w14:paraId="1C8FB615" w14:textId="77777777" w:rsidR="006F5FC4" w:rsidRDefault="006F5FC4" w:rsidP="006F5FC4">
      <w:pPr>
        <w:pStyle w:val="NormalWeb"/>
        <w:shd w:val="clear" w:color="auto" w:fill="FFFFFF"/>
        <w:spacing w:before="0" w:beforeAutospacing="0" w:after="0" w:afterAutospacing="0"/>
        <w:jc w:val="center"/>
        <w:rPr>
          <w:rFonts w:ascii="Verdana" w:hAnsi="Verdana" w:cs="Segoe UI"/>
          <w:color w:val="000000"/>
          <w:sz w:val="20"/>
          <w:szCs w:val="20"/>
          <w:bdr w:val="none" w:sz="0" w:space="0" w:color="auto" w:frame="1"/>
          <w:lang w:val="fr-CA"/>
        </w:rPr>
      </w:pPr>
    </w:p>
    <w:p w14:paraId="43280610" w14:textId="12CB4E83"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COMMENT puis-je « adorer » ?</w:t>
      </w:r>
    </w:p>
    <w:p w14:paraId="717D5E97" w14:textId="77777777"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L'adoration consiste à venir à l'église et s'asseoir ou s'agenouiller en présence de Dieu. Elle se fait généralement en silence. C'est l'occasion d</w:t>
      </w:r>
      <w:proofErr w:type="gramStart"/>
      <w:r w:rsidRPr="006F5FC4">
        <w:rPr>
          <w:rFonts w:ascii="Verdana" w:hAnsi="Verdana" w:cs="Segoe UI"/>
          <w:color w:val="000000"/>
          <w:sz w:val="20"/>
          <w:szCs w:val="20"/>
          <w:bdr w:val="none" w:sz="0" w:space="0" w:color="auto" w:frame="1"/>
          <w:lang w:val="fr-CA"/>
        </w:rPr>
        <w:t>'«</w:t>
      </w:r>
      <w:proofErr w:type="gramEnd"/>
      <w:r w:rsidRPr="006F5FC4">
        <w:rPr>
          <w:rFonts w:ascii="Verdana" w:hAnsi="Verdana" w:cs="Segoe UI"/>
          <w:color w:val="000000"/>
          <w:sz w:val="20"/>
          <w:szCs w:val="20"/>
          <w:bdr w:val="none" w:sz="0" w:space="0" w:color="auto" w:frame="1"/>
          <w:lang w:val="fr-CA"/>
        </w:rPr>
        <w:t xml:space="preserve"> adorer » (regarder notre bon Dieu), de réfléchir, de remercier Dieu et de Le louer, et de partager avec Lui nos inquiétudes, nos joies et nos peines… C'est un beau moment.</w:t>
      </w:r>
    </w:p>
    <w:p w14:paraId="1D0B3827" w14:textId="77777777" w:rsidR="006F5FC4" w:rsidRDefault="006F5FC4" w:rsidP="006F5FC4">
      <w:pPr>
        <w:pStyle w:val="NormalWeb"/>
        <w:shd w:val="clear" w:color="auto" w:fill="FFFFFF"/>
        <w:spacing w:before="0" w:beforeAutospacing="0" w:after="0" w:afterAutospacing="0"/>
        <w:jc w:val="center"/>
        <w:rPr>
          <w:rFonts w:ascii="Verdana" w:hAnsi="Verdana" w:cs="Segoe UI"/>
          <w:color w:val="000000"/>
          <w:sz w:val="20"/>
          <w:szCs w:val="20"/>
          <w:bdr w:val="none" w:sz="0" w:space="0" w:color="auto" w:frame="1"/>
          <w:lang w:val="fr-CA"/>
        </w:rPr>
      </w:pPr>
    </w:p>
    <w:p w14:paraId="71A2AB55" w14:textId="504909D6"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QUE vais-je faire là-bas ?</w:t>
      </w:r>
    </w:p>
    <w:p w14:paraId="0893CC0D" w14:textId="77777777"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Nous nous inscrivons pour une durée d'une heure. Le plus important, c’est d’être là ; ouvrir votre cœur à Dieu; laisser Jésus toucher votre cœur. Vous pouvez également lire un passage de la Bible, dire le chapelet ou écrire ce que vous avez sur le cœur.</w:t>
      </w:r>
    </w:p>
    <w:p w14:paraId="106E79D3" w14:textId="77777777" w:rsidR="006F5FC4" w:rsidRDefault="006F5FC4" w:rsidP="006F5FC4">
      <w:pPr>
        <w:pStyle w:val="NormalWeb"/>
        <w:shd w:val="clear" w:color="auto" w:fill="FFFFFF"/>
        <w:spacing w:before="0" w:beforeAutospacing="0" w:after="0" w:afterAutospacing="0"/>
        <w:jc w:val="center"/>
        <w:rPr>
          <w:rFonts w:ascii="Verdana" w:hAnsi="Verdana" w:cs="Segoe UI"/>
          <w:color w:val="000000"/>
          <w:sz w:val="20"/>
          <w:szCs w:val="20"/>
          <w:bdr w:val="none" w:sz="0" w:space="0" w:color="auto" w:frame="1"/>
          <w:lang w:val="fr-CA"/>
        </w:rPr>
      </w:pPr>
    </w:p>
    <w:p w14:paraId="2907BF0E" w14:textId="5275E8BD" w:rsidR="006F5FC4" w:rsidRP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lang w:val="fr-CA"/>
        </w:rPr>
      </w:pPr>
      <w:r w:rsidRPr="006F5FC4">
        <w:rPr>
          <w:rFonts w:ascii="Verdana" w:hAnsi="Verdana" w:cs="Segoe UI"/>
          <w:color w:val="000000"/>
          <w:sz w:val="20"/>
          <w:szCs w:val="20"/>
          <w:bdr w:val="none" w:sz="0" w:space="0" w:color="auto" w:frame="1"/>
          <w:lang w:val="fr-CA"/>
        </w:rPr>
        <w:t>POURQUOI?</w:t>
      </w:r>
    </w:p>
    <w:p w14:paraId="293935A2" w14:textId="77777777" w:rsidR="006F5FC4" w:rsidRDefault="006F5FC4" w:rsidP="006F5FC4">
      <w:pPr>
        <w:pStyle w:val="NormalWeb"/>
        <w:shd w:val="clear" w:color="auto" w:fill="FFFFFF"/>
        <w:spacing w:before="0" w:beforeAutospacing="0" w:after="0" w:afterAutospacing="0"/>
        <w:jc w:val="center"/>
        <w:rPr>
          <w:rFonts w:ascii="Segoe UI" w:hAnsi="Segoe UI" w:cs="Segoe UI"/>
          <w:color w:val="000000"/>
          <w:sz w:val="27"/>
          <w:szCs w:val="27"/>
        </w:rPr>
      </w:pPr>
      <w:r w:rsidRPr="006F5FC4">
        <w:rPr>
          <w:rFonts w:ascii="Verdana" w:hAnsi="Verdana" w:cs="Segoe UI"/>
          <w:color w:val="000000"/>
          <w:sz w:val="20"/>
          <w:szCs w:val="20"/>
          <w:bdr w:val="none" w:sz="0" w:space="0" w:color="auto" w:frame="1"/>
          <w:lang w:val="fr-CA"/>
        </w:rPr>
        <w:t>Cet événement particulier, appelé « dévotion des Quarante-Heures », sera consacré à demander au Seigneur de bénir notre Église par des vocations. Pourquoi? Parce que la récolte est abondante (le besoin de Dieu dans notre monde est si grand!) mais les ouvriers sont peu nombreux. </w:t>
      </w:r>
      <w:proofErr w:type="spellStart"/>
      <w:r>
        <w:rPr>
          <w:rFonts w:ascii="Verdana" w:hAnsi="Verdana" w:cs="Segoe UI"/>
          <w:i/>
          <w:iCs/>
          <w:color w:val="000000"/>
          <w:sz w:val="20"/>
          <w:szCs w:val="20"/>
          <w:bdr w:val="none" w:sz="0" w:space="0" w:color="auto" w:frame="1"/>
        </w:rPr>
        <w:t>Demandez</w:t>
      </w:r>
      <w:proofErr w:type="spellEnd"/>
      <w:r>
        <w:rPr>
          <w:rFonts w:ascii="Verdana" w:hAnsi="Verdana" w:cs="Segoe UI"/>
          <w:i/>
          <w:iCs/>
          <w:color w:val="000000"/>
          <w:sz w:val="20"/>
          <w:szCs w:val="20"/>
          <w:bdr w:val="none" w:sz="0" w:space="0" w:color="auto" w:frame="1"/>
        </w:rPr>
        <w:t xml:space="preserve"> au Seigneur </w:t>
      </w:r>
      <w:proofErr w:type="spellStart"/>
      <w:r>
        <w:rPr>
          <w:rFonts w:ascii="Verdana" w:hAnsi="Verdana" w:cs="Segoe UI"/>
          <w:i/>
          <w:iCs/>
          <w:color w:val="000000"/>
          <w:sz w:val="20"/>
          <w:szCs w:val="20"/>
          <w:bdr w:val="none" w:sz="0" w:space="0" w:color="auto" w:frame="1"/>
        </w:rPr>
        <w:t>d'envoyer</w:t>
      </w:r>
      <w:proofErr w:type="spellEnd"/>
      <w:r>
        <w:rPr>
          <w:rFonts w:ascii="Verdana" w:hAnsi="Verdana" w:cs="Segoe UI"/>
          <w:i/>
          <w:iCs/>
          <w:color w:val="000000"/>
          <w:sz w:val="20"/>
          <w:szCs w:val="20"/>
          <w:bdr w:val="none" w:sz="0" w:space="0" w:color="auto" w:frame="1"/>
        </w:rPr>
        <w:t xml:space="preserve"> des </w:t>
      </w:r>
      <w:proofErr w:type="spellStart"/>
      <w:r>
        <w:rPr>
          <w:rFonts w:ascii="Verdana" w:hAnsi="Verdana" w:cs="Segoe UI"/>
          <w:i/>
          <w:iCs/>
          <w:color w:val="000000"/>
          <w:sz w:val="20"/>
          <w:szCs w:val="20"/>
          <w:bdr w:val="none" w:sz="0" w:space="0" w:color="auto" w:frame="1"/>
        </w:rPr>
        <w:t>ouvriers</w:t>
      </w:r>
      <w:proofErr w:type="spellEnd"/>
      <w:r>
        <w:rPr>
          <w:rFonts w:ascii="Verdana" w:hAnsi="Verdana" w:cs="Segoe UI"/>
          <w:i/>
          <w:iCs/>
          <w:color w:val="000000"/>
          <w:sz w:val="20"/>
          <w:szCs w:val="20"/>
          <w:bdr w:val="none" w:sz="0" w:space="0" w:color="auto" w:frame="1"/>
        </w:rPr>
        <w:t xml:space="preserve"> dans </w:t>
      </w:r>
      <w:proofErr w:type="spellStart"/>
      <w:r>
        <w:rPr>
          <w:rFonts w:ascii="Verdana" w:hAnsi="Verdana" w:cs="Segoe UI"/>
          <w:i/>
          <w:iCs/>
          <w:color w:val="000000"/>
          <w:sz w:val="20"/>
          <w:szCs w:val="20"/>
          <w:bdr w:val="none" w:sz="0" w:space="0" w:color="auto" w:frame="1"/>
        </w:rPr>
        <w:t>sa</w:t>
      </w:r>
      <w:proofErr w:type="spellEnd"/>
      <w:r>
        <w:rPr>
          <w:rFonts w:ascii="Verdana" w:hAnsi="Verdana" w:cs="Segoe UI"/>
          <w:i/>
          <w:iCs/>
          <w:color w:val="000000"/>
          <w:sz w:val="20"/>
          <w:szCs w:val="20"/>
          <w:bdr w:val="none" w:sz="0" w:space="0" w:color="auto" w:frame="1"/>
        </w:rPr>
        <w:t xml:space="preserve"> </w:t>
      </w:r>
      <w:proofErr w:type="spellStart"/>
      <w:r>
        <w:rPr>
          <w:rFonts w:ascii="Verdana" w:hAnsi="Verdana" w:cs="Segoe UI"/>
          <w:i/>
          <w:iCs/>
          <w:color w:val="000000"/>
          <w:sz w:val="20"/>
          <w:szCs w:val="20"/>
          <w:bdr w:val="none" w:sz="0" w:space="0" w:color="auto" w:frame="1"/>
        </w:rPr>
        <w:t>moisson</w:t>
      </w:r>
      <w:proofErr w:type="spellEnd"/>
      <w:r>
        <w:rPr>
          <w:rFonts w:ascii="Verdana" w:hAnsi="Verdana" w:cs="Segoe UI"/>
          <w:color w:val="000000"/>
          <w:sz w:val="20"/>
          <w:szCs w:val="20"/>
          <w:bdr w:val="none" w:sz="0" w:space="0" w:color="auto" w:frame="1"/>
        </w:rPr>
        <w:t>!</w:t>
      </w:r>
    </w:p>
    <w:p w14:paraId="37597D54" w14:textId="77777777" w:rsidR="006F5FC4" w:rsidRDefault="006F5FC4" w:rsidP="009E2988">
      <w:pPr>
        <w:spacing w:after="0" w:line="240" w:lineRule="auto"/>
        <w:jc w:val="center"/>
        <w:rPr>
          <w:rFonts w:ascii="Verdana" w:eastAsia="Times New Roman" w:hAnsi="Verdana" w:cs="Times New Roman"/>
          <w:color w:val="000000"/>
          <w:kern w:val="0"/>
          <w:sz w:val="20"/>
          <w:szCs w:val="20"/>
          <w:lang w:val="fr-CA" w:eastAsia="en-CA"/>
          <w14:ligatures w14:val="none"/>
        </w:rPr>
      </w:pPr>
    </w:p>
    <w:p w14:paraId="01F4BBB6" w14:textId="77777777" w:rsidR="006F5FC4" w:rsidRDefault="006F5FC4" w:rsidP="009E2988">
      <w:pPr>
        <w:spacing w:after="0" w:line="240" w:lineRule="auto"/>
        <w:jc w:val="center"/>
        <w:rPr>
          <w:rFonts w:ascii="Verdana" w:eastAsia="Times New Roman" w:hAnsi="Verdana" w:cs="Times New Roman"/>
          <w:color w:val="000000"/>
          <w:kern w:val="0"/>
          <w:sz w:val="20"/>
          <w:szCs w:val="20"/>
          <w:lang w:val="fr-CA" w:eastAsia="en-CA"/>
          <w14:ligatures w14:val="none"/>
        </w:rPr>
      </w:pPr>
    </w:p>
    <w:p w14:paraId="0C5FFBEB" w14:textId="77777777" w:rsidR="009E2988" w:rsidRDefault="009E2988">
      <w:pPr>
        <w:rPr>
          <w:rFonts w:ascii="Verdana" w:eastAsia="Times New Roman" w:hAnsi="Verdana" w:cs="Times New Roman"/>
          <w:color w:val="000000"/>
          <w:kern w:val="0"/>
          <w:sz w:val="20"/>
          <w:szCs w:val="20"/>
          <w:lang w:eastAsia="en-CA"/>
          <w14:ligatures w14:val="none"/>
        </w:rPr>
      </w:pPr>
      <w:r>
        <w:rPr>
          <w:rFonts w:ascii="Verdana" w:eastAsia="Times New Roman" w:hAnsi="Verdana" w:cs="Times New Roman"/>
          <w:color w:val="000000"/>
          <w:kern w:val="0"/>
          <w:sz w:val="20"/>
          <w:szCs w:val="20"/>
          <w:lang w:eastAsia="en-CA"/>
          <w14:ligatures w14:val="none"/>
        </w:rPr>
        <w:br w:type="page"/>
      </w:r>
    </w:p>
    <w:p w14:paraId="0DDA84F2" w14:textId="530BF26C" w:rsidR="00EF6723" w:rsidRPr="00EF6723" w:rsidRDefault="00EF6723" w:rsidP="00EF6723">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lastRenderedPageBreak/>
        <w:t xml:space="preserve">The </w:t>
      </w:r>
      <w:r w:rsidRPr="00EF6723">
        <w:rPr>
          <w:rFonts w:ascii="Verdana" w:eastAsia="Times New Roman" w:hAnsi="Verdana" w:cs="Times New Roman"/>
          <w:b/>
          <w:bCs/>
          <w:color w:val="000000"/>
          <w:kern w:val="0"/>
          <w:sz w:val="20"/>
          <w:szCs w:val="20"/>
          <w:lang w:eastAsia="en-CA"/>
          <w14:ligatures w14:val="none"/>
        </w:rPr>
        <w:t>40 Hours Devotion</w:t>
      </w:r>
      <w:r w:rsidRPr="00EF6723">
        <w:rPr>
          <w:rFonts w:ascii="Verdana" w:eastAsia="Times New Roman" w:hAnsi="Verdana" w:cs="Times New Roman"/>
          <w:color w:val="000000"/>
          <w:kern w:val="0"/>
          <w:sz w:val="20"/>
          <w:szCs w:val="20"/>
          <w:lang w:eastAsia="en-CA"/>
          <w14:ligatures w14:val="none"/>
        </w:rPr>
        <w:t xml:space="preserve"> is a continuous prayer made before the Blessed Sacrament in solemn exposition. With a focus on the Holy Eucharist, this devotion provides a wonderful opportunity for the spiritual growth of each person and the </w:t>
      </w:r>
      <w:proofErr w:type="gramStart"/>
      <w:r w:rsidRPr="00EF6723">
        <w:rPr>
          <w:rFonts w:ascii="Verdana" w:eastAsia="Times New Roman" w:hAnsi="Verdana" w:cs="Times New Roman"/>
          <w:color w:val="000000"/>
          <w:kern w:val="0"/>
          <w:sz w:val="20"/>
          <w:szCs w:val="20"/>
          <w:lang w:eastAsia="en-CA"/>
          <w14:ligatures w14:val="none"/>
        </w:rPr>
        <w:t>parish as a whole</w:t>
      </w:r>
      <w:proofErr w:type="gramEnd"/>
      <w:r w:rsidRPr="00EF6723">
        <w:rPr>
          <w:rFonts w:ascii="Verdana" w:eastAsia="Times New Roman" w:hAnsi="Verdana" w:cs="Times New Roman"/>
          <w:color w:val="000000"/>
          <w:kern w:val="0"/>
          <w:sz w:val="20"/>
          <w:szCs w:val="20"/>
          <w:lang w:eastAsia="en-CA"/>
          <w14:ligatures w14:val="none"/>
        </w:rPr>
        <w:t>. If you would like to commit to a specific time slot, sign-up sheets are available in the Church Foyer. </w:t>
      </w:r>
    </w:p>
    <w:p w14:paraId="132ADD9B" w14:textId="77777777" w:rsidR="00EF6723" w:rsidRPr="00EF6723" w:rsidRDefault="00EF6723" w:rsidP="00EF6723">
      <w:pPr>
        <w:spacing w:after="0" w:line="240" w:lineRule="auto"/>
        <w:rPr>
          <w:rFonts w:ascii="Times New Roman" w:eastAsia="Times New Roman" w:hAnsi="Times New Roman" w:cs="Times New Roman"/>
          <w:kern w:val="0"/>
          <w:sz w:val="24"/>
          <w:szCs w:val="24"/>
          <w:lang w:eastAsia="en-CA"/>
          <w14:ligatures w14:val="none"/>
        </w:rPr>
      </w:pPr>
    </w:p>
    <w:p w14:paraId="63501681" w14:textId="0A6EBEC3" w:rsidR="00EF6723" w:rsidRPr="009E2988" w:rsidRDefault="00EF6723" w:rsidP="009E2988">
      <w:pPr>
        <w:spacing w:after="0" w:line="240" w:lineRule="auto"/>
        <w:jc w:val="center"/>
        <w:rPr>
          <w:rFonts w:ascii="Times New Roman" w:eastAsia="Times New Roman" w:hAnsi="Times New Roman" w:cs="Times New Roman"/>
          <w:b/>
          <w:bCs/>
          <w:kern w:val="0"/>
          <w:sz w:val="24"/>
          <w:szCs w:val="24"/>
          <w:lang w:eastAsia="en-CA"/>
          <w14:ligatures w14:val="none"/>
        </w:rPr>
      </w:pPr>
      <w:r w:rsidRPr="009E2988">
        <w:rPr>
          <w:rFonts w:ascii="Verdana" w:eastAsia="Times New Roman" w:hAnsi="Verdana" w:cs="Times New Roman"/>
          <w:b/>
          <w:bCs/>
          <w:color w:val="000000"/>
          <w:kern w:val="0"/>
          <w:sz w:val="20"/>
          <w:szCs w:val="20"/>
          <w:lang w:eastAsia="en-CA"/>
          <w14:ligatures w14:val="none"/>
        </w:rPr>
        <w:t>40-HOUR EUCHARISTIC ADORATION</w:t>
      </w:r>
      <w:r w:rsidR="009E2988" w:rsidRPr="009E2988">
        <w:rPr>
          <w:rFonts w:ascii="Times New Roman" w:eastAsia="Times New Roman" w:hAnsi="Times New Roman" w:cs="Times New Roman"/>
          <w:b/>
          <w:bCs/>
          <w:kern w:val="0"/>
          <w:sz w:val="24"/>
          <w:szCs w:val="24"/>
          <w:lang w:eastAsia="en-CA"/>
          <w14:ligatures w14:val="none"/>
        </w:rPr>
        <w:t xml:space="preserve"> </w:t>
      </w:r>
      <w:r w:rsidRPr="009E2988">
        <w:rPr>
          <w:rFonts w:ascii="Verdana" w:eastAsia="Times New Roman" w:hAnsi="Verdana" w:cs="Times New Roman"/>
          <w:b/>
          <w:bCs/>
          <w:color w:val="000000"/>
          <w:kern w:val="0"/>
          <w:sz w:val="20"/>
          <w:szCs w:val="20"/>
          <w:lang w:eastAsia="en-CA"/>
          <w14:ligatures w14:val="none"/>
        </w:rPr>
        <w:t>FOR VOCATIONS</w:t>
      </w:r>
    </w:p>
    <w:p w14:paraId="6D2DB845" w14:textId="77777777" w:rsidR="001907AC" w:rsidRPr="00EF6723" w:rsidRDefault="001907AC" w:rsidP="00EF6723">
      <w:pPr>
        <w:spacing w:after="0" w:line="240" w:lineRule="auto"/>
        <w:jc w:val="center"/>
        <w:rPr>
          <w:rFonts w:ascii="Times New Roman" w:eastAsia="Times New Roman" w:hAnsi="Times New Roman" w:cs="Times New Roman"/>
          <w:kern w:val="0"/>
          <w:sz w:val="24"/>
          <w:szCs w:val="24"/>
          <w:lang w:eastAsia="en-CA"/>
          <w14:ligatures w14:val="none"/>
        </w:rPr>
      </w:pPr>
    </w:p>
    <w:p w14:paraId="127C4F53" w14:textId="77777777" w:rsidR="00EF6723" w:rsidRPr="00EF6723" w:rsidRDefault="00EF6723" w:rsidP="00EF6723">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WHAT IS “40 Hours Adoration”?</w:t>
      </w:r>
    </w:p>
    <w:p w14:paraId="67B3A3B0" w14:textId="2725CAAF" w:rsidR="00EF6723" w:rsidRPr="00EF6723" w:rsidRDefault="00EF6723" w:rsidP="001907AC">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Jesus is truly present in the Eucharist. Adoration is the word we use when the</w:t>
      </w:r>
    </w:p>
    <w:p w14:paraId="427EC068" w14:textId="04FDC4B3" w:rsidR="00EF6723" w:rsidRPr="00EF6723" w:rsidRDefault="00EF6723" w:rsidP="001907AC">
      <w:pPr>
        <w:spacing w:after="0" w:line="240" w:lineRule="auto"/>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priest places the Eucharist on the Altar for</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us to be able to come and adore. The host</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is placed in a special container called the</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“Monstrance”. Jesus will be there for 40</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hours straight, even all through the night.</w:t>
      </w:r>
    </w:p>
    <w:p w14:paraId="42294641" w14:textId="77777777" w:rsidR="009E2988" w:rsidRDefault="009E2988" w:rsidP="00EF6723">
      <w:pPr>
        <w:spacing w:after="0" w:line="240" w:lineRule="auto"/>
        <w:jc w:val="center"/>
        <w:rPr>
          <w:rFonts w:ascii="Verdana" w:eastAsia="Times New Roman" w:hAnsi="Verdana" w:cs="Times New Roman"/>
          <w:color w:val="000000"/>
          <w:kern w:val="0"/>
          <w:sz w:val="20"/>
          <w:szCs w:val="20"/>
          <w:lang w:eastAsia="en-CA"/>
          <w14:ligatures w14:val="none"/>
        </w:rPr>
      </w:pPr>
    </w:p>
    <w:p w14:paraId="13A83252" w14:textId="2E24504C" w:rsidR="00EF6723" w:rsidRPr="00EF6723" w:rsidRDefault="00EF6723" w:rsidP="00EF6723">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HOW do I “adore”?</w:t>
      </w:r>
    </w:p>
    <w:p w14:paraId="7E76E47B" w14:textId="38A3AAB6" w:rsidR="00EF6723" w:rsidRPr="00EF6723" w:rsidRDefault="00EF6723" w:rsidP="001907AC">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Adoration means coming to Church and sitting or kneeling in the presence of God. It usually</w:t>
      </w:r>
      <w:r w:rsidR="001907AC">
        <w:rPr>
          <w:rFonts w:ascii="Verdana" w:eastAsia="Times New Roman" w:hAnsi="Verdana" w:cs="Times New Roman"/>
          <w:color w:val="000000"/>
          <w:kern w:val="0"/>
          <w:sz w:val="20"/>
          <w:szCs w:val="20"/>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takes place in silence. It is the chance to “adore” (to gaze upon our</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good God), to reflect, to thank God and praise Him, and</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to share with Him our concerns, joys, and sorrows… It is</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a beautiful moment.</w:t>
      </w:r>
    </w:p>
    <w:p w14:paraId="73D58DA9" w14:textId="77777777" w:rsidR="009E2988" w:rsidRDefault="009E2988" w:rsidP="00EF6723">
      <w:pPr>
        <w:spacing w:after="0" w:line="240" w:lineRule="auto"/>
        <w:jc w:val="center"/>
        <w:rPr>
          <w:rFonts w:ascii="Verdana" w:eastAsia="Times New Roman" w:hAnsi="Verdana" w:cs="Times New Roman"/>
          <w:color w:val="000000"/>
          <w:kern w:val="0"/>
          <w:sz w:val="20"/>
          <w:szCs w:val="20"/>
          <w:lang w:eastAsia="en-CA"/>
          <w14:ligatures w14:val="none"/>
        </w:rPr>
      </w:pPr>
    </w:p>
    <w:p w14:paraId="3228377F" w14:textId="447912DD" w:rsidR="00EF6723" w:rsidRPr="00EF6723" w:rsidRDefault="00EF6723" w:rsidP="00EF6723">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WHAT will I do there?</w:t>
      </w:r>
    </w:p>
    <w:p w14:paraId="6FC8AF23" w14:textId="46201AA2" w:rsidR="00EF6723" w:rsidRPr="00EF6723" w:rsidRDefault="00EF6723" w:rsidP="001907AC">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We sign up for a 1-hour slot. The most important thing</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is to be there; to open your heart to God; to let Jesus</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touch your heart. You can also read a bit of the bible, or</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pray the Rosary, or write down what is on your heart.</w:t>
      </w:r>
    </w:p>
    <w:p w14:paraId="75C50B28" w14:textId="77777777" w:rsidR="009E2988" w:rsidRDefault="009E2988" w:rsidP="001907AC">
      <w:pPr>
        <w:spacing w:after="0" w:line="240" w:lineRule="auto"/>
        <w:jc w:val="center"/>
        <w:rPr>
          <w:rFonts w:ascii="Verdana" w:eastAsia="Times New Roman" w:hAnsi="Verdana" w:cs="Times New Roman"/>
          <w:color w:val="000000"/>
          <w:kern w:val="0"/>
          <w:sz w:val="20"/>
          <w:szCs w:val="20"/>
          <w:lang w:eastAsia="en-CA"/>
          <w14:ligatures w14:val="none"/>
        </w:rPr>
      </w:pPr>
    </w:p>
    <w:p w14:paraId="4ED9EC9D" w14:textId="62A88361" w:rsidR="001907AC" w:rsidRDefault="00EF6723" w:rsidP="001907AC">
      <w:pPr>
        <w:spacing w:after="0" w:line="240" w:lineRule="auto"/>
        <w:jc w:val="center"/>
        <w:rPr>
          <w:rFonts w:ascii="Verdana" w:eastAsia="Times New Roman" w:hAnsi="Verdana" w:cs="Times New Roman"/>
          <w:color w:val="000000"/>
          <w:kern w:val="0"/>
          <w:sz w:val="20"/>
          <w:szCs w:val="20"/>
          <w:lang w:eastAsia="en-CA"/>
          <w14:ligatures w14:val="none"/>
        </w:rPr>
      </w:pPr>
      <w:r w:rsidRPr="00EF6723">
        <w:rPr>
          <w:rFonts w:ascii="Verdana" w:eastAsia="Times New Roman" w:hAnsi="Verdana" w:cs="Times New Roman"/>
          <w:color w:val="000000"/>
          <w:kern w:val="0"/>
          <w:sz w:val="20"/>
          <w:szCs w:val="20"/>
          <w:lang w:eastAsia="en-CA"/>
          <w14:ligatures w14:val="none"/>
        </w:rPr>
        <w:t xml:space="preserve">WHY? </w:t>
      </w:r>
    </w:p>
    <w:p w14:paraId="6C97AD72" w14:textId="3EDEA4D5" w:rsidR="00EF6723" w:rsidRPr="00EF6723" w:rsidRDefault="00EF6723" w:rsidP="001907AC">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 xml:space="preserve">This </w:t>
      </w:r>
      <w:proofErr w:type="gramStart"/>
      <w:r w:rsidRPr="00EF6723">
        <w:rPr>
          <w:rFonts w:ascii="Verdana" w:eastAsia="Times New Roman" w:hAnsi="Verdana" w:cs="Times New Roman"/>
          <w:color w:val="000000"/>
          <w:kern w:val="0"/>
          <w:sz w:val="20"/>
          <w:szCs w:val="20"/>
          <w:lang w:eastAsia="en-CA"/>
          <w14:ligatures w14:val="none"/>
        </w:rPr>
        <w:t>particular event</w:t>
      </w:r>
      <w:proofErr w:type="gramEnd"/>
      <w:r w:rsidRPr="00EF6723">
        <w:rPr>
          <w:rFonts w:ascii="Verdana" w:eastAsia="Times New Roman" w:hAnsi="Verdana" w:cs="Times New Roman"/>
          <w:color w:val="000000"/>
          <w:kern w:val="0"/>
          <w:sz w:val="20"/>
          <w:szCs w:val="20"/>
          <w:lang w:eastAsia="en-CA"/>
          <w14:ligatures w14:val="none"/>
        </w:rPr>
        <w:t>, called the “40 Hours Devotion”, will be dedicated to asking the Lord to bless our</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Church with vocations. Why? Because the Harvest is</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plenty (there is SO much need for God in our world!)</w:t>
      </w:r>
      <w:r w:rsidR="001907AC">
        <w:rPr>
          <w:rFonts w:ascii="Times New Roman" w:eastAsia="Times New Roman" w:hAnsi="Times New Roman" w:cs="Times New Roman"/>
          <w:kern w:val="0"/>
          <w:sz w:val="24"/>
          <w:szCs w:val="24"/>
          <w:lang w:eastAsia="en-CA"/>
          <w14:ligatures w14:val="none"/>
        </w:rPr>
        <w:t xml:space="preserve"> </w:t>
      </w:r>
      <w:r w:rsidRPr="00EF6723">
        <w:rPr>
          <w:rFonts w:ascii="Verdana" w:eastAsia="Times New Roman" w:hAnsi="Verdana" w:cs="Times New Roman"/>
          <w:color w:val="000000"/>
          <w:kern w:val="0"/>
          <w:sz w:val="20"/>
          <w:szCs w:val="20"/>
          <w:lang w:eastAsia="en-CA"/>
          <w14:ligatures w14:val="none"/>
        </w:rPr>
        <w:t xml:space="preserve">but Labourers are few. “Ask the Lord to send </w:t>
      </w:r>
      <w:proofErr w:type="gramStart"/>
      <w:r w:rsidR="001907AC">
        <w:rPr>
          <w:rFonts w:ascii="Verdana" w:eastAsia="Times New Roman" w:hAnsi="Verdana" w:cs="Times New Roman"/>
          <w:color w:val="000000"/>
          <w:kern w:val="0"/>
          <w:sz w:val="20"/>
          <w:szCs w:val="20"/>
          <w:lang w:eastAsia="en-CA"/>
          <w14:ligatures w14:val="none"/>
        </w:rPr>
        <w:t>l</w:t>
      </w:r>
      <w:r w:rsidRPr="00EF6723">
        <w:rPr>
          <w:rFonts w:ascii="Verdana" w:eastAsia="Times New Roman" w:hAnsi="Verdana" w:cs="Times New Roman"/>
          <w:color w:val="000000"/>
          <w:kern w:val="0"/>
          <w:sz w:val="20"/>
          <w:szCs w:val="20"/>
          <w:lang w:eastAsia="en-CA"/>
          <w14:ligatures w14:val="none"/>
        </w:rPr>
        <w:t>abourers</w:t>
      </w:r>
      <w:proofErr w:type="gramEnd"/>
    </w:p>
    <w:p w14:paraId="11E5EAF3" w14:textId="77777777" w:rsidR="00EF6723" w:rsidRPr="00EF6723" w:rsidRDefault="00EF6723" w:rsidP="00EF6723">
      <w:pPr>
        <w:spacing w:after="0" w:line="240" w:lineRule="auto"/>
        <w:jc w:val="center"/>
        <w:rPr>
          <w:rFonts w:ascii="Times New Roman" w:eastAsia="Times New Roman" w:hAnsi="Times New Roman" w:cs="Times New Roman"/>
          <w:kern w:val="0"/>
          <w:sz w:val="24"/>
          <w:szCs w:val="24"/>
          <w:lang w:eastAsia="en-CA"/>
          <w14:ligatures w14:val="none"/>
        </w:rPr>
      </w:pPr>
      <w:r w:rsidRPr="00EF6723">
        <w:rPr>
          <w:rFonts w:ascii="Verdana" w:eastAsia="Times New Roman" w:hAnsi="Verdana" w:cs="Times New Roman"/>
          <w:color w:val="000000"/>
          <w:kern w:val="0"/>
          <w:sz w:val="20"/>
          <w:szCs w:val="20"/>
          <w:lang w:eastAsia="en-CA"/>
          <w14:ligatures w14:val="none"/>
        </w:rPr>
        <w:t>into His Harvest!”</w:t>
      </w:r>
    </w:p>
    <w:p w14:paraId="14A8D666" w14:textId="77777777" w:rsidR="00C83B3C" w:rsidRDefault="00C83B3C"/>
    <w:sectPr w:rsidR="00C83B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D6"/>
    <w:rsid w:val="001907AC"/>
    <w:rsid w:val="003527D6"/>
    <w:rsid w:val="006F5FC4"/>
    <w:rsid w:val="009E2988"/>
    <w:rsid w:val="00B759E6"/>
    <w:rsid w:val="00C83B3C"/>
    <w:rsid w:val="00EF67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CE01"/>
  <w15:chartTrackingRefBased/>
  <w15:docId w15:val="{5288555D-F97B-4E0F-9711-1C5FF53E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72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124572">
      <w:bodyDiv w:val="1"/>
      <w:marLeft w:val="0"/>
      <w:marRight w:val="0"/>
      <w:marTop w:val="0"/>
      <w:marBottom w:val="0"/>
      <w:divBdr>
        <w:top w:val="none" w:sz="0" w:space="0" w:color="auto"/>
        <w:left w:val="none" w:sz="0" w:space="0" w:color="auto"/>
        <w:bottom w:val="none" w:sz="0" w:space="0" w:color="auto"/>
        <w:right w:val="none" w:sz="0" w:space="0" w:color="auto"/>
      </w:divBdr>
    </w:div>
    <w:div w:id="20672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Eucharistic Adoration</dc:creator>
  <cp:keywords/>
  <dc:description/>
  <cp:lastModifiedBy>Eucharistic Adoration</cp:lastModifiedBy>
  <cp:revision>5</cp:revision>
  <dcterms:created xsi:type="dcterms:W3CDTF">2024-03-28T16:11:00Z</dcterms:created>
  <dcterms:modified xsi:type="dcterms:W3CDTF">2024-04-01T20:09:00Z</dcterms:modified>
</cp:coreProperties>
</file>